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A78D" w14:textId="4B859D58" w:rsidR="003B5C74" w:rsidRDefault="004A2B69">
      <w:r w:rsidRPr="004A2B69">
        <w:rPr>
          <w:noProof/>
        </w:rPr>
        <w:drawing>
          <wp:inline distT="0" distB="0" distL="0" distR="0" wp14:anchorId="5FF2059E" wp14:editId="5505F36D">
            <wp:extent cx="5943600" cy="1408430"/>
            <wp:effectExtent l="0" t="0" r="0" b="1270"/>
            <wp:docPr id="1131175945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75945" name="Picture 1" descr="A close-up of a business car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D9C9" w14:textId="77777777" w:rsidR="004A2B69" w:rsidRDefault="004A2B69"/>
    <w:p w14:paraId="6F53B9BE" w14:textId="77777777" w:rsidR="004A2B69" w:rsidRDefault="004A2B69"/>
    <w:p w14:paraId="4DEC4425" w14:textId="77777777" w:rsidR="004A2B69" w:rsidRPr="004A2B69" w:rsidRDefault="004A2B69" w:rsidP="004A2B69">
      <w:pPr>
        <w:jc w:val="center"/>
        <w:rPr>
          <w:b/>
          <w:bCs/>
          <w:sz w:val="32"/>
          <w:szCs w:val="32"/>
        </w:rPr>
      </w:pPr>
      <w:r w:rsidRPr="004A2B69">
        <w:rPr>
          <w:b/>
          <w:bCs/>
          <w:sz w:val="32"/>
          <w:szCs w:val="32"/>
        </w:rPr>
        <w:t>MEETING NOTICE</w:t>
      </w:r>
    </w:p>
    <w:p w14:paraId="0C931F99" w14:textId="3A974415" w:rsidR="004A2B69" w:rsidRPr="004A2B69" w:rsidRDefault="004A2B69" w:rsidP="004A2B69">
      <w:pPr>
        <w:jc w:val="center"/>
        <w:rPr>
          <w:b/>
          <w:bCs/>
        </w:rPr>
      </w:pPr>
      <w:r w:rsidRPr="004A2B69">
        <w:rPr>
          <w:b/>
          <w:bCs/>
        </w:rPr>
        <w:t>Louisiana Clerks of Court Retirement and Relief Fund</w:t>
      </w:r>
    </w:p>
    <w:p w14:paraId="5DC3BF92" w14:textId="77777777" w:rsidR="004A2B69" w:rsidRDefault="004A2B69" w:rsidP="004A2B69">
      <w:pPr>
        <w:jc w:val="center"/>
      </w:pPr>
      <w:r>
        <w:t>Board of Trustees Meeting</w:t>
      </w:r>
    </w:p>
    <w:p w14:paraId="39991CFB" w14:textId="5FE29421" w:rsidR="004A2B69" w:rsidRDefault="00F00698" w:rsidP="004A2B69">
      <w:pPr>
        <w:jc w:val="center"/>
      </w:pPr>
      <w:r>
        <w:t>December 3</w:t>
      </w:r>
      <w:r w:rsidR="004A2B69">
        <w:t>, 2025</w:t>
      </w:r>
    </w:p>
    <w:p w14:paraId="41F993F6" w14:textId="77777777" w:rsidR="004A2B69" w:rsidRDefault="004A2B69" w:rsidP="004A2B69">
      <w:pPr>
        <w:jc w:val="center"/>
      </w:pPr>
      <w:r>
        <w:t>9:00 am</w:t>
      </w:r>
    </w:p>
    <w:p w14:paraId="1EAE28D9" w14:textId="3FA994BC" w:rsidR="004A2B69" w:rsidRDefault="00367F47" w:rsidP="004A2B69">
      <w:pPr>
        <w:jc w:val="center"/>
      </w:pPr>
      <w:r>
        <w:t>Golden Nugget Lake Charles</w:t>
      </w:r>
    </w:p>
    <w:p w14:paraId="1A61D690" w14:textId="71847397" w:rsidR="004A2B69" w:rsidRDefault="00367F47" w:rsidP="004A2B69">
      <w:pPr>
        <w:jc w:val="center"/>
      </w:pPr>
      <w:r>
        <w:t xml:space="preserve">2550 Golden Nugget </w:t>
      </w:r>
      <w:r w:rsidR="00DE4D10">
        <w:t>Boulevard</w:t>
      </w:r>
      <w:r>
        <w:t xml:space="preserve"> </w:t>
      </w:r>
    </w:p>
    <w:p w14:paraId="2D30B76E" w14:textId="3871AEAF" w:rsidR="004A2B69" w:rsidRDefault="00DE4D10" w:rsidP="004A2B69">
      <w:pPr>
        <w:jc w:val="center"/>
      </w:pPr>
      <w:r>
        <w:t>Lake Charles, LA 70601</w:t>
      </w:r>
    </w:p>
    <w:p w14:paraId="3CCD17F9" w14:textId="5FBDC983" w:rsidR="004A2B69" w:rsidRPr="004A2B69" w:rsidRDefault="004A2B69" w:rsidP="004A2B69">
      <w:pPr>
        <w:jc w:val="center"/>
        <w:rPr>
          <w:i/>
          <w:iCs/>
        </w:rPr>
      </w:pPr>
      <w:r w:rsidRPr="004A2B69">
        <w:rPr>
          <w:i/>
          <w:iCs/>
        </w:rPr>
        <w:t xml:space="preserve">Please visit </w:t>
      </w:r>
      <w:hyperlink r:id="rId5" w:history="1">
        <w:r w:rsidRPr="004A2B69">
          <w:rPr>
            <w:rStyle w:val="Hyperlink"/>
            <w:i/>
            <w:iCs/>
          </w:rPr>
          <w:t>www.laclerksofcourt.org</w:t>
        </w:r>
      </w:hyperlink>
      <w:r w:rsidRPr="004A2B69">
        <w:rPr>
          <w:i/>
          <w:iCs/>
        </w:rPr>
        <w:t xml:space="preserve"> for additional information.</w:t>
      </w:r>
    </w:p>
    <w:sectPr w:rsidR="004A2B69" w:rsidRPr="004A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69"/>
    <w:rsid w:val="00121684"/>
    <w:rsid w:val="00367F47"/>
    <w:rsid w:val="003B5C74"/>
    <w:rsid w:val="004A2B69"/>
    <w:rsid w:val="004B065C"/>
    <w:rsid w:val="008A158C"/>
    <w:rsid w:val="00C45939"/>
    <w:rsid w:val="00DE4D10"/>
    <w:rsid w:val="00E153FA"/>
    <w:rsid w:val="00F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C344"/>
  <w15:chartTrackingRefBased/>
  <w15:docId w15:val="{D868C473-C729-4F62-BA50-2FF1BC4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B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B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lerksofcour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Hymel</dc:creator>
  <cp:keywords/>
  <dc:description/>
  <cp:lastModifiedBy>Olivia Hymel</cp:lastModifiedBy>
  <cp:revision>2</cp:revision>
  <dcterms:created xsi:type="dcterms:W3CDTF">2025-10-13T20:17:00Z</dcterms:created>
  <dcterms:modified xsi:type="dcterms:W3CDTF">2025-10-13T20:17:00Z</dcterms:modified>
</cp:coreProperties>
</file>